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Próbki obrazów za 1 zł - niezwykła innowacja galerii Ptylek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z nas woli kupować online. Bo wygodniej, a nawet taniej. Zdarza się jednak, że prezentowany na stronie internetowej produkt, w realu nie odpowiada naszym oczekiwaniom. Galeria Ptylek znalazła świetne rozwiązanie tego problemu - próbki produktów za symboliczną złotówkę.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Galeria Ptylek prowadzi sprzedaż obrazów drukowanych i malowanych oraz akcesoriów do dekoracji wnętrz, takich jak fototapety, fotozegary czy malowanki. W ciągu wieloletniej działalności galeria nie tylko znacząco poszerzyła ofertę, lecz także usprawniła system obsługi klienta na stronie galerii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ptylek.eu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profilu sprzedawcy w serwisie Allegro. Jednym z kluczowym wdrożeń było umożliwienie klientom galerii zamawiania próbki obrazu w cenie 1 zł. To niezwykła innowacja i wyjątkowy ukłon w stronę kupujących.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Próbki obrazów drukowanych za złotówkę cieszą się wielką popularnością wśród klientów galerii Ptylek</w:t>
      </w:r>
      <w:r>
        <w:rPr>
          <w:rFonts w:ascii="calibri" w:hAnsi="calibri" w:eastAsia="calibri" w:cs="calibri"/>
          <w:sz w:val="24"/>
          <w:szCs w:val="24"/>
        </w:rPr>
        <w:t xml:space="preserve"> – mówi właścicielka, Justyna Estkowska.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próbce, każdy może upewnić się, czy kolor lub układ wybranego obrazu rzeczywiście mu odpowiada i ładnie komponuje się z aranżacją danego pomieszczenia. Na podstawie próbki łatwiej podjąć ostateczną decyzję o zakupie obrazu w dużym formacie i jednocześnie trudniej o zły, niezadowalający zakup.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rozwiązanie zdaje się mieć same plusy. Justyna Estkowska przyznaje, że dzięki wprowadzeniu próbek produktów za złotówkę, galeria notuje znacząco mniej zwrotów przesyłek, a za to zdecydowanie więcej zadowolonych i bardziej świadomych klientów.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Próbki obrazów drukujemy tuszami pigmentowymi na płótnie canvas, a więc przy użyciu tych samych technologii i materiałów, które stosujemy podczas druku obrazów w normalnym, dużym formacie. Zachowujemy jakość jeden do jednego, co dla osoby dopiero zastanawiającej się nad zakupem produktu jest cechą niezwykle istotną</w:t>
      </w:r>
      <w:r>
        <w:rPr>
          <w:rFonts w:ascii="calibri" w:hAnsi="calibri" w:eastAsia="calibri" w:cs="calibri"/>
          <w:sz w:val="24"/>
          <w:szCs w:val="24"/>
        </w:rPr>
        <w:t xml:space="preserve"> – dodaje Estkowska.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Próbki obrazów mają rozmiar kopertowy, co pozwala wysłać je listem. Za list polecony ekonomiczny trzeba co prawda dodatkowo zapłacić, ale jedynie 5 złotych, a więc nadal niewiele. Jeśli próbka się nie spodoba, kupujący w zasadzie niczego nie traci, a za to sporo zyskuje: czas na zastanowienie się i dokonanie konkretnego, dobrego wyboru.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ułatwienia zamawiania próbek galeria Ptylek udostępniła szczegółowy, a zarazem krótki i rzeczowy opis krok po kroku, który można zobaczyć na profilu sprzedawcy w Allegro, np.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 tym linkiem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Galeria Ptylek umożliwia zamówienie próbki praktycznie każdego obrazu drukowanego, w dowolnej kolorystyce i układzie.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tylek.eu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://allegro.pl/show_item.php?item=51496699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2026-08-10T17:38:53+02:00</dcterms:created>
  <dcterms:modified xsi:type="dcterms:W3CDTF">2026-08-10T17:38:53+02:00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